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9485" w14:textId="2C3AD62F" w:rsidR="007025CA" w:rsidRDefault="005E70DC" w:rsidP="005E70DC">
      <w:pPr>
        <w:bidi/>
        <w:rPr>
          <w:rFonts w:cs="B Titr"/>
          <w:sz w:val="28"/>
          <w:szCs w:val="28"/>
          <w:rtl/>
          <w:lang w:bidi="fa-IR"/>
        </w:rPr>
      </w:pPr>
      <w:r w:rsidRPr="005E70DC">
        <w:rPr>
          <w:rFonts w:cs="B Titr" w:hint="cs"/>
          <w:sz w:val="28"/>
          <w:szCs w:val="28"/>
          <w:rtl/>
          <w:lang w:bidi="fa-IR"/>
        </w:rPr>
        <w:t>گزارش عملکرد واحد دانش پژوهی از سال 1400 تا کنون</w:t>
      </w:r>
    </w:p>
    <w:p w14:paraId="7AAE1131" w14:textId="4B8A0C2A" w:rsidR="005E70DC" w:rsidRDefault="005E70DC" w:rsidP="00B31252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5E70DC">
        <w:rPr>
          <w:rFonts w:cs="B Nazanin" w:hint="cs"/>
          <w:sz w:val="28"/>
          <w:szCs w:val="28"/>
          <w:rtl/>
          <w:lang w:bidi="fa-IR"/>
        </w:rPr>
        <w:t>روند رو به رشد پروپوزال های نوآورانه آموزشی</w:t>
      </w:r>
      <w:r w:rsidR="00B31252">
        <w:rPr>
          <w:rFonts w:cs="B Nazanin" w:hint="cs"/>
          <w:sz w:val="28"/>
          <w:szCs w:val="28"/>
          <w:rtl/>
          <w:lang w:bidi="fa-IR"/>
        </w:rPr>
        <w:t xml:space="preserve"> موفق به اخذ گرنت نصر طبق نمودار زیر </w:t>
      </w:r>
    </w:p>
    <w:p w14:paraId="73D70DFE" w14:textId="567A4F7F" w:rsidR="00B31252" w:rsidRPr="00BC5628" w:rsidRDefault="00B31252" w:rsidP="00B31252">
      <w:pPr>
        <w:pStyle w:val="BodyText"/>
        <w:bidi/>
        <w:spacing w:line="397" w:lineRule="exact"/>
        <w:ind w:left="720" w:right="415"/>
        <w:rPr>
          <w:rFonts w:asciiTheme="minorHAnsi" w:hAnsiTheme="minorHAnsi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EF55BA" wp14:editId="62928220">
                <wp:simplePos x="0" y="0"/>
                <wp:positionH relativeFrom="page">
                  <wp:posOffset>1138555</wp:posOffset>
                </wp:positionH>
                <wp:positionV relativeFrom="paragraph">
                  <wp:posOffset>372110</wp:posOffset>
                </wp:positionV>
                <wp:extent cx="5495925" cy="3209925"/>
                <wp:effectExtent l="5080" t="635" r="4445" b="8890"/>
                <wp:wrapNone/>
                <wp:docPr id="1863589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3209925"/>
                          <a:chOff x="1793" y="586"/>
                          <a:chExt cx="8655" cy="5055"/>
                        </a:xfrm>
                      </wpg:grpSpPr>
                      <wps:wsp>
                        <wps:cNvPr id="73558160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188" y="814"/>
                            <a:ext cx="80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24226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640" y="5296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2776">
                            <a:solidFill>
                              <a:srgbClr val="4472C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72088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296" y="5296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2776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51908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53" y="5296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2776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856049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609" y="5296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2776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84167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265" y="5296"/>
                            <a:ext cx="0" cy="99"/>
                          </a:xfrm>
                          <a:prstGeom prst="line">
                            <a:avLst/>
                          </a:prstGeom>
                          <a:noFill/>
                          <a:ln w="62776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634872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00" y="594"/>
                            <a:ext cx="8640" cy="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ADAD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6373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930" y="730"/>
                            <a:ext cx="112" cy="4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89552" w14:textId="77777777" w:rsidR="00B31252" w:rsidRDefault="00B31252" w:rsidP="00B31252"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95958"/>
                                  <w:sz w:val="18"/>
                                </w:rPr>
                                <w:t>7</w:t>
                              </w:r>
                            </w:p>
                            <w:p w14:paraId="4445089C" w14:textId="77777777" w:rsidR="00B31252" w:rsidRDefault="00B31252" w:rsidP="00B31252">
                              <w:pPr>
                                <w:spacing w:before="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27682DC1" w14:textId="77777777" w:rsidR="00B31252" w:rsidRDefault="00B31252" w:rsidP="00B31252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95958"/>
                                  <w:sz w:val="18"/>
                                </w:rPr>
                                <w:t>6</w:t>
                              </w:r>
                            </w:p>
                            <w:p w14:paraId="62B00553" w14:textId="77777777" w:rsidR="00B31252" w:rsidRDefault="00B31252" w:rsidP="00B31252">
                              <w:pPr>
                                <w:spacing w:before="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15C9348B" w14:textId="77777777" w:rsidR="00B31252" w:rsidRDefault="00B31252" w:rsidP="00B31252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95958"/>
                                  <w:sz w:val="18"/>
                                </w:rPr>
                                <w:t>5</w:t>
                              </w:r>
                            </w:p>
                            <w:p w14:paraId="62F187D8" w14:textId="77777777" w:rsidR="00B31252" w:rsidRDefault="00B31252" w:rsidP="00B31252">
                              <w:pPr>
                                <w:spacing w:before="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66F55105" w14:textId="77777777" w:rsidR="00B31252" w:rsidRDefault="00B31252" w:rsidP="00B31252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95958"/>
                                  <w:sz w:val="18"/>
                                </w:rPr>
                                <w:t>4</w:t>
                              </w:r>
                            </w:p>
                            <w:p w14:paraId="6C3207B4" w14:textId="77777777" w:rsidR="00B31252" w:rsidRDefault="00B31252" w:rsidP="00B31252">
                              <w:pPr>
                                <w:spacing w:before="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565E6AE4" w14:textId="77777777" w:rsidR="00B31252" w:rsidRDefault="00B31252" w:rsidP="00B31252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95958"/>
                                  <w:sz w:val="18"/>
                                </w:rPr>
                                <w:t>3</w:t>
                              </w:r>
                            </w:p>
                            <w:p w14:paraId="7F37993F" w14:textId="77777777" w:rsidR="00B31252" w:rsidRDefault="00B31252" w:rsidP="00B31252">
                              <w:pPr>
                                <w:spacing w:before="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12FEFFB9" w14:textId="77777777" w:rsidR="00B31252" w:rsidRDefault="00B31252" w:rsidP="00B31252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95958"/>
                                  <w:sz w:val="18"/>
                                </w:rPr>
                                <w:t>2</w:t>
                              </w:r>
                            </w:p>
                            <w:p w14:paraId="5BA51D2B" w14:textId="77777777" w:rsidR="00B31252" w:rsidRDefault="00B31252" w:rsidP="00B31252">
                              <w:pPr>
                                <w:spacing w:before="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685CE6F7" w14:textId="77777777" w:rsidR="00B31252" w:rsidRDefault="00B31252" w:rsidP="00B31252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95958"/>
                                  <w:sz w:val="18"/>
                                </w:rPr>
                                <w:t>1</w:t>
                              </w:r>
                            </w:p>
                            <w:p w14:paraId="4F158498" w14:textId="77777777" w:rsidR="00B31252" w:rsidRDefault="00B31252" w:rsidP="00B31252">
                              <w:pPr>
                                <w:spacing w:before="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078CA685" w14:textId="77777777" w:rsidR="00B31252" w:rsidRDefault="00B31252" w:rsidP="00B31252">
                              <w:pPr>
                                <w:spacing w:line="216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95958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30187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731" y="4845"/>
                            <a:ext cx="3011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CF3FD" w14:textId="77777777" w:rsidR="00B31252" w:rsidRDefault="00B31252" w:rsidP="00B31252">
                              <w:pPr>
                                <w:bidi/>
                                <w:spacing w:line="201" w:lineRule="exact"/>
                                <w:ind w:left="60"/>
                                <w:jc w:val="center"/>
                                <w:rPr>
                                  <w:rFonts w:asci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cs="Arial"/>
                                  <w:color w:val="595958"/>
                                  <w:sz w:val="18"/>
                                  <w:szCs w:val="18"/>
                                </w:rPr>
                                <w:t>ﺗﻌداد طرح ھﺎ</w:t>
                              </w:r>
                            </w:p>
                            <w:p w14:paraId="6C89092C" w14:textId="77777777" w:rsidR="00B31252" w:rsidRDefault="00B31252" w:rsidP="00B31252">
                              <w:pPr>
                                <w:tabs>
                                  <w:tab w:val="left" w:pos="656"/>
                                  <w:tab w:val="left" w:pos="1312"/>
                                  <w:tab w:val="left" w:pos="1968"/>
                                  <w:tab w:val="left" w:pos="2625"/>
                                </w:tabs>
                                <w:spacing w:before="178" w:line="216" w:lineRule="exact"/>
                                <w:ind w:right="18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95958"/>
                                  <w:sz w:val="18"/>
                                </w:rPr>
                                <w:t>1398</w:t>
                              </w:r>
                              <w:r>
                                <w:rPr>
                                  <w:rFonts w:ascii="Calibri"/>
                                  <w:color w:val="595958"/>
                                  <w:sz w:val="18"/>
                                </w:rPr>
                                <w:tab/>
                                <w:t>1399</w:t>
                              </w:r>
                              <w:r>
                                <w:rPr>
                                  <w:rFonts w:ascii="Calibri"/>
                                  <w:color w:val="595958"/>
                                  <w:sz w:val="18"/>
                                </w:rPr>
                                <w:tab/>
                                <w:t>1400</w:t>
                              </w:r>
                              <w:r>
                                <w:rPr>
                                  <w:rFonts w:ascii="Calibri"/>
                                  <w:color w:val="595958"/>
                                  <w:sz w:val="18"/>
                                </w:rPr>
                                <w:tab/>
                                <w:t>1401</w:t>
                              </w:r>
                              <w:r>
                                <w:rPr>
                                  <w:rFonts w:ascii="Calibri"/>
                                  <w:color w:val="595958"/>
                                  <w:sz w:val="18"/>
                                </w:rPr>
                                <w:tab/>
                                <w:t>1402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8EF55BA" id="Group 2" o:spid="_x0000_s1026" style="position:absolute;left:0;text-align:left;margin-left:89.65pt;margin-top:29.3pt;width:432.75pt;height:252.75pt;z-index:-251658240;mso-position-horizontal-relative:page" coordorigin="1793,586" coordsize="8655,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">
                <v:line id="Line 13" o:spid="_x0000_s1027" style="position:absolute;visibility:visible;mso-wrap-style:square" from="2188,814" to="10220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" strokecolor="#dadada"/>
                <v:line id="Line 14" o:spid="_x0000_s1028" style="position:absolute;visibility:visible;mso-wrap-style:square" from="4640,5296" to="4640,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" strokecolor="#4472c4" strokeweight="1.74378mm"/>
                <v:line id="Line 15" o:spid="_x0000_s1029" style="position:absolute;visibility:visible;mso-wrap-style:square" from="5296,5296" to="5296,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" strokecolor="#ed7d31" strokeweight="1.74378mm"/>
                <v:line id="Line 16" o:spid="_x0000_s1030" style="position:absolute;visibility:visible;mso-wrap-style:square" from="5953,5296" to="5953,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" strokecolor="#a6a6a6" strokeweight="1.74378mm"/>
                <v:line id="Line 17" o:spid="_x0000_s1031" style="position:absolute;visibility:visible;mso-wrap-style:square" from="6609,5296" to="6609,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" strokecolor="#ffc000" strokeweight="1.74378mm"/>
                <v:line id="Line 18" o:spid="_x0000_s1032" style="position:absolute;visibility:visible;mso-wrap-style:square" from="7265,5296" to="7265,5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" strokecolor="#5b9bd5" strokeweight="1.74378mm"/>
                <v:rect id="Rectangle 19" o:spid="_x0000_s1033" style="position:absolute;left:1800;top:594;width:8640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" filled="f" strokecolor="#dadada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1930;top:730;width:112;height:4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" filled="f" stroked="f">
                  <v:textbox inset="0,0,0,0">
                    <w:txbxContent>
                      <w:p w14:paraId="00B89552" w14:textId="77777777" w:rsidR="00B31252" w:rsidRDefault="00B31252" w:rsidP="00B31252"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95958"/>
                            <w:sz w:val="18"/>
                          </w:rPr>
                          <w:t>7</w:t>
                        </w:r>
                      </w:p>
                      <w:p w14:paraId="4445089C" w14:textId="77777777" w:rsidR="00B31252" w:rsidRDefault="00B31252" w:rsidP="00B31252">
                        <w:pPr>
                          <w:spacing w:before="4"/>
                          <w:rPr>
                            <w:b/>
                            <w:sz w:val="19"/>
                          </w:rPr>
                        </w:pPr>
                      </w:p>
                      <w:p w14:paraId="27682DC1" w14:textId="77777777" w:rsidR="00B31252" w:rsidRDefault="00B31252" w:rsidP="00B31252">
                        <w:pPr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95958"/>
                            <w:sz w:val="18"/>
                          </w:rPr>
                          <w:t>6</w:t>
                        </w:r>
                      </w:p>
                      <w:p w14:paraId="62B00553" w14:textId="77777777" w:rsidR="00B31252" w:rsidRDefault="00B31252" w:rsidP="00B31252">
                        <w:pPr>
                          <w:spacing w:before="4"/>
                          <w:rPr>
                            <w:b/>
                            <w:sz w:val="19"/>
                          </w:rPr>
                        </w:pPr>
                      </w:p>
                      <w:p w14:paraId="15C9348B" w14:textId="77777777" w:rsidR="00B31252" w:rsidRDefault="00B31252" w:rsidP="00B31252">
                        <w:pPr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95958"/>
                            <w:sz w:val="18"/>
                          </w:rPr>
                          <w:t>5</w:t>
                        </w:r>
                      </w:p>
                      <w:p w14:paraId="62F187D8" w14:textId="77777777" w:rsidR="00B31252" w:rsidRDefault="00B31252" w:rsidP="00B31252">
                        <w:pPr>
                          <w:spacing w:before="4"/>
                          <w:rPr>
                            <w:b/>
                            <w:sz w:val="19"/>
                          </w:rPr>
                        </w:pPr>
                      </w:p>
                      <w:p w14:paraId="66F55105" w14:textId="77777777" w:rsidR="00B31252" w:rsidRDefault="00B31252" w:rsidP="00B31252">
                        <w:pPr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95958"/>
                            <w:sz w:val="18"/>
                          </w:rPr>
                          <w:t>4</w:t>
                        </w:r>
                      </w:p>
                      <w:p w14:paraId="6C3207B4" w14:textId="77777777" w:rsidR="00B31252" w:rsidRDefault="00B31252" w:rsidP="00B31252">
                        <w:pPr>
                          <w:spacing w:before="4"/>
                          <w:rPr>
                            <w:b/>
                            <w:sz w:val="19"/>
                          </w:rPr>
                        </w:pPr>
                      </w:p>
                      <w:p w14:paraId="565E6AE4" w14:textId="77777777" w:rsidR="00B31252" w:rsidRDefault="00B31252" w:rsidP="00B31252">
                        <w:pPr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95958"/>
                            <w:sz w:val="18"/>
                          </w:rPr>
                          <w:t>3</w:t>
                        </w:r>
                      </w:p>
                      <w:p w14:paraId="7F37993F" w14:textId="77777777" w:rsidR="00B31252" w:rsidRDefault="00B31252" w:rsidP="00B31252">
                        <w:pPr>
                          <w:spacing w:before="4"/>
                          <w:rPr>
                            <w:b/>
                            <w:sz w:val="19"/>
                          </w:rPr>
                        </w:pPr>
                      </w:p>
                      <w:p w14:paraId="12FEFFB9" w14:textId="77777777" w:rsidR="00B31252" w:rsidRDefault="00B31252" w:rsidP="00B31252">
                        <w:pPr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95958"/>
                            <w:sz w:val="18"/>
                          </w:rPr>
                          <w:t>2</w:t>
                        </w:r>
                      </w:p>
                      <w:p w14:paraId="5BA51D2B" w14:textId="77777777" w:rsidR="00B31252" w:rsidRDefault="00B31252" w:rsidP="00B31252">
                        <w:pPr>
                          <w:spacing w:before="4"/>
                          <w:rPr>
                            <w:b/>
                            <w:sz w:val="19"/>
                          </w:rPr>
                        </w:pPr>
                      </w:p>
                      <w:p w14:paraId="685CE6F7" w14:textId="77777777" w:rsidR="00B31252" w:rsidRDefault="00B31252" w:rsidP="00B31252">
                        <w:pPr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95958"/>
                            <w:sz w:val="18"/>
                          </w:rPr>
                          <w:t>1</w:t>
                        </w:r>
                      </w:p>
                      <w:p w14:paraId="4F158498" w14:textId="77777777" w:rsidR="00B31252" w:rsidRDefault="00B31252" w:rsidP="00B31252">
                        <w:pPr>
                          <w:spacing w:before="4"/>
                          <w:rPr>
                            <w:b/>
                            <w:sz w:val="19"/>
                          </w:rPr>
                        </w:pPr>
                      </w:p>
                      <w:p w14:paraId="078CA685" w14:textId="77777777" w:rsidR="00B31252" w:rsidRDefault="00B31252" w:rsidP="00B31252">
                        <w:pPr>
                          <w:spacing w:line="216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95958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21" o:spid="_x0000_s1035" type="#_x0000_t202" style="position:absolute;left:4731;top:4845;width:3011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" filled="f" stroked="f">
                  <v:textbox inset="0,0,0,0">
                    <w:txbxContent>
                      <w:p w14:paraId="39DCF3FD" w14:textId="77777777" w:rsidR="00B31252" w:rsidRDefault="00B31252" w:rsidP="00B31252">
                        <w:pPr>
                          <w:bidi/>
                          <w:spacing w:line="201" w:lineRule="exact"/>
                          <w:ind w:left="60"/>
                          <w:jc w:val="center"/>
                          <w:rPr>
                            <w:rFonts w:asci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cs="Arial"/>
                            <w:color w:val="595958"/>
                            <w:sz w:val="18"/>
                            <w:szCs w:val="18"/>
                          </w:rPr>
                          <w:t>ﺗﻌداد طرح ھﺎ</w:t>
                        </w:r>
                      </w:p>
                      <w:p w14:paraId="6C89092C" w14:textId="77777777" w:rsidR="00B31252" w:rsidRDefault="00B31252" w:rsidP="00B31252">
                        <w:pPr>
                          <w:tabs>
                            <w:tab w:val="left" w:pos="656"/>
                            <w:tab w:val="left" w:pos="1312"/>
                            <w:tab w:val="left" w:pos="1968"/>
                            <w:tab w:val="left" w:pos="2625"/>
                          </w:tabs>
                          <w:spacing w:before="178" w:line="216" w:lineRule="exact"/>
                          <w:ind w:right="18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95958"/>
                            <w:sz w:val="18"/>
                          </w:rPr>
                          <w:t>1398</w:t>
                        </w:r>
                        <w:r>
                          <w:rPr>
                            <w:rFonts w:ascii="Calibri"/>
                            <w:color w:val="595958"/>
                            <w:sz w:val="18"/>
                          </w:rPr>
                          <w:tab/>
                          <w:t>1399</w:t>
                        </w:r>
                        <w:r>
                          <w:rPr>
                            <w:rFonts w:ascii="Calibri"/>
                            <w:color w:val="595958"/>
                            <w:sz w:val="18"/>
                          </w:rPr>
                          <w:tab/>
                          <w:t>1400</w:t>
                        </w:r>
                        <w:r>
                          <w:rPr>
                            <w:rFonts w:ascii="Calibri"/>
                            <w:color w:val="595958"/>
                            <w:sz w:val="18"/>
                          </w:rPr>
                          <w:tab/>
                          <w:t>1401</w:t>
                        </w:r>
                        <w:r>
                          <w:rPr>
                            <w:rFonts w:ascii="Calibri"/>
                            <w:color w:val="595958"/>
                            <w:sz w:val="18"/>
                          </w:rPr>
                          <w:tab/>
                          <w:t>1402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C40BCF7" w14:textId="77777777" w:rsidR="00B31252" w:rsidRDefault="00B31252" w:rsidP="00B31252">
      <w:pPr>
        <w:pStyle w:val="BodyText"/>
        <w:numPr>
          <w:ilvl w:val="0"/>
          <w:numId w:val="1"/>
        </w:numPr>
        <w:rPr>
          <w:sz w:val="20"/>
        </w:rPr>
      </w:pPr>
    </w:p>
    <w:p w14:paraId="7A9E1496" w14:textId="77777777" w:rsidR="00B31252" w:rsidRDefault="00B31252" w:rsidP="00B31252">
      <w:pPr>
        <w:pStyle w:val="BodyText"/>
        <w:numPr>
          <w:ilvl w:val="0"/>
          <w:numId w:val="1"/>
        </w:numPr>
        <w:spacing w:before="17"/>
        <w:rPr>
          <w:sz w:val="14"/>
        </w:rPr>
      </w:pPr>
    </w:p>
    <w:tbl>
      <w:tblPr>
        <w:tblW w:w="0" w:type="auto"/>
        <w:tblInd w:w="5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972"/>
        <w:gridCol w:w="262"/>
        <w:gridCol w:w="970"/>
        <w:gridCol w:w="264"/>
        <w:gridCol w:w="970"/>
        <w:gridCol w:w="264"/>
        <w:gridCol w:w="970"/>
        <w:gridCol w:w="264"/>
        <w:gridCol w:w="970"/>
        <w:gridCol w:w="1064"/>
      </w:tblGrid>
      <w:tr w:rsidR="00B31252" w14:paraId="260F415C" w14:textId="77777777" w:rsidTr="00C50C3E">
        <w:trPr>
          <w:trHeight w:hRule="exact" w:val="559"/>
        </w:trPr>
        <w:tc>
          <w:tcPr>
            <w:tcW w:w="5998" w:type="dxa"/>
            <w:gridSpan w:val="9"/>
            <w:tcBorders>
              <w:top w:val="single" w:sz="6" w:space="0" w:color="DADADA"/>
              <w:bottom w:val="single" w:sz="6" w:space="0" w:color="DADADA"/>
            </w:tcBorders>
          </w:tcPr>
          <w:p w14:paraId="1D88BBED" w14:textId="77777777" w:rsidR="00B31252" w:rsidRDefault="00B31252" w:rsidP="00C50C3E"/>
        </w:tc>
        <w:tc>
          <w:tcPr>
            <w:tcW w:w="970" w:type="dxa"/>
            <w:vMerge w:val="restart"/>
            <w:tcBorders>
              <w:top w:val="single" w:sz="6" w:space="0" w:color="DADADA"/>
            </w:tcBorders>
            <w:shd w:val="clear" w:color="auto" w:fill="5B9BD5"/>
          </w:tcPr>
          <w:p w14:paraId="219E2946" w14:textId="77777777" w:rsidR="00B31252" w:rsidRDefault="00B31252" w:rsidP="00C50C3E"/>
        </w:tc>
        <w:tc>
          <w:tcPr>
            <w:tcW w:w="1064" w:type="dxa"/>
            <w:tcBorders>
              <w:top w:val="single" w:sz="6" w:space="0" w:color="DADADA"/>
              <w:bottom w:val="single" w:sz="6" w:space="0" w:color="DADADA"/>
            </w:tcBorders>
          </w:tcPr>
          <w:p w14:paraId="4BA2226B" w14:textId="77777777" w:rsidR="00B31252" w:rsidRDefault="00B31252" w:rsidP="00C50C3E"/>
        </w:tc>
      </w:tr>
      <w:tr w:rsidR="00B31252" w14:paraId="70E64229" w14:textId="77777777" w:rsidTr="00C50C3E">
        <w:trPr>
          <w:trHeight w:hRule="exact" w:val="559"/>
        </w:trPr>
        <w:tc>
          <w:tcPr>
            <w:tcW w:w="5998" w:type="dxa"/>
            <w:gridSpan w:val="9"/>
            <w:tcBorders>
              <w:top w:val="single" w:sz="6" w:space="0" w:color="DADADA"/>
              <w:bottom w:val="single" w:sz="6" w:space="0" w:color="DADADA"/>
            </w:tcBorders>
          </w:tcPr>
          <w:p w14:paraId="324B1BC6" w14:textId="77777777" w:rsidR="00B31252" w:rsidRDefault="00B31252" w:rsidP="00C50C3E"/>
        </w:tc>
        <w:tc>
          <w:tcPr>
            <w:tcW w:w="970" w:type="dxa"/>
            <w:vMerge/>
            <w:shd w:val="clear" w:color="auto" w:fill="5B9BD5"/>
          </w:tcPr>
          <w:p w14:paraId="06753AFF" w14:textId="77777777" w:rsidR="00B31252" w:rsidRDefault="00B31252" w:rsidP="00C50C3E"/>
        </w:tc>
        <w:tc>
          <w:tcPr>
            <w:tcW w:w="1064" w:type="dxa"/>
            <w:tcBorders>
              <w:top w:val="single" w:sz="6" w:space="0" w:color="DADADA"/>
              <w:bottom w:val="single" w:sz="6" w:space="0" w:color="DADADA"/>
            </w:tcBorders>
          </w:tcPr>
          <w:p w14:paraId="5A6507BA" w14:textId="77777777" w:rsidR="00B31252" w:rsidRDefault="00B31252" w:rsidP="00C50C3E"/>
        </w:tc>
      </w:tr>
      <w:tr w:rsidR="00B31252" w14:paraId="140381DE" w14:textId="77777777" w:rsidTr="00C50C3E">
        <w:trPr>
          <w:trHeight w:hRule="exact" w:val="557"/>
        </w:trPr>
        <w:tc>
          <w:tcPr>
            <w:tcW w:w="4765" w:type="dxa"/>
            <w:gridSpan w:val="7"/>
            <w:tcBorders>
              <w:top w:val="single" w:sz="6" w:space="0" w:color="DADADA"/>
              <w:bottom w:val="single" w:sz="6" w:space="0" w:color="DADADA"/>
            </w:tcBorders>
          </w:tcPr>
          <w:p w14:paraId="4C8505B2" w14:textId="77777777" w:rsidR="00B31252" w:rsidRDefault="00B31252" w:rsidP="00C50C3E"/>
        </w:tc>
        <w:tc>
          <w:tcPr>
            <w:tcW w:w="970" w:type="dxa"/>
            <w:vMerge w:val="restart"/>
            <w:tcBorders>
              <w:top w:val="single" w:sz="6" w:space="0" w:color="DADADA"/>
            </w:tcBorders>
            <w:shd w:val="clear" w:color="auto" w:fill="FFC000"/>
          </w:tcPr>
          <w:p w14:paraId="26385F99" w14:textId="77777777" w:rsidR="00B31252" w:rsidRDefault="00B31252" w:rsidP="00C50C3E"/>
        </w:tc>
        <w:tc>
          <w:tcPr>
            <w:tcW w:w="264" w:type="dxa"/>
            <w:tcBorders>
              <w:top w:val="single" w:sz="6" w:space="0" w:color="DADADA"/>
              <w:bottom w:val="single" w:sz="6" w:space="0" w:color="DADADA"/>
            </w:tcBorders>
          </w:tcPr>
          <w:p w14:paraId="5BB83391" w14:textId="77777777" w:rsidR="00B31252" w:rsidRDefault="00B31252" w:rsidP="00C50C3E"/>
        </w:tc>
        <w:tc>
          <w:tcPr>
            <w:tcW w:w="970" w:type="dxa"/>
            <w:vMerge/>
            <w:shd w:val="clear" w:color="auto" w:fill="5B9BD5"/>
          </w:tcPr>
          <w:p w14:paraId="449F2A5A" w14:textId="77777777" w:rsidR="00B31252" w:rsidRDefault="00B31252" w:rsidP="00C50C3E"/>
        </w:tc>
        <w:tc>
          <w:tcPr>
            <w:tcW w:w="1064" w:type="dxa"/>
            <w:tcBorders>
              <w:top w:val="single" w:sz="6" w:space="0" w:color="DADADA"/>
              <w:bottom w:val="single" w:sz="6" w:space="0" w:color="DADADA"/>
            </w:tcBorders>
          </w:tcPr>
          <w:p w14:paraId="29288F05" w14:textId="77777777" w:rsidR="00B31252" w:rsidRDefault="00B31252" w:rsidP="00C50C3E"/>
        </w:tc>
      </w:tr>
      <w:tr w:rsidR="00B31252" w14:paraId="3A130E48" w14:textId="77777777" w:rsidTr="00C50C3E">
        <w:trPr>
          <w:trHeight w:hRule="exact" w:val="559"/>
        </w:trPr>
        <w:tc>
          <w:tcPr>
            <w:tcW w:w="4765" w:type="dxa"/>
            <w:gridSpan w:val="7"/>
            <w:tcBorders>
              <w:top w:val="single" w:sz="6" w:space="0" w:color="DADADA"/>
              <w:bottom w:val="single" w:sz="6" w:space="0" w:color="DADADA"/>
            </w:tcBorders>
          </w:tcPr>
          <w:p w14:paraId="6599ED53" w14:textId="77777777" w:rsidR="00B31252" w:rsidRDefault="00B31252" w:rsidP="00C50C3E"/>
        </w:tc>
        <w:tc>
          <w:tcPr>
            <w:tcW w:w="970" w:type="dxa"/>
            <w:vMerge/>
            <w:shd w:val="clear" w:color="auto" w:fill="FFC000"/>
          </w:tcPr>
          <w:p w14:paraId="5D327486" w14:textId="77777777" w:rsidR="00B31252" w:rsidRDefault="00B31252" w:rsidP="00C50C3E"/>
        </w:tc>
        <w:tc>
          <w:tcPr>
            <w:tcW w:w="264" w:type="dxa"/>
            <w:tcBorders>
              <w:top w:val="single" w:sz="6" w:space="0" w:color="DADADA"/>
              <w:bottom w:val="single" w:sz="6" w:space="0" w:color="DADADA"/>
            </w:tcBorders>
          </w:tcPr>
          <w:p w14:paraId="73AD1DAE" w14:textId="77777777" w:rsidR="00B31252" w:rsidRDefault="00B31252" w:rsidP="00C50C3E"/>
        </w:tc>
        <w:tc>
          <w:tcPr>
            <w:tcW w:w="970" w:type="dxa"/>
            <w:vMerge/>
            <w:shd w:val="clear" w:color="auto" w:fill="5B9BD5"/>
          </w:tcPr>
          <w:p w14:paraId="535896B8" w14:textId="77777777" w:rsidR="00B31252" w:rsidRDefault="00B31252" w:rsidP="00C50C3E"/>
        </w:tc>
        <w:tc>
          <w:tcPr>
            <w:tcW w:w="1064" w:type="dxa"/>
            <w:tcBorders>
              <w:top w:val="single" w:sz="6" w:space="0" w:color="DADADA"/>
              <w:bottom w:val="single" w:sz="6" w:space="0" w:color="DADADA"/>
            </w:tcBorders>
          </w:tcPr>
          <w:p w14:paraId="089AEA16" w14:textId="77777777" w:rsidR="00B31252" w:rsidRDefault="00B31252" w:rsidP="00C50C3E"/>
        </w:tc>
      </w:tr>
      <w:tr w:rsidR="00B31252" w14:paraId="4E017052" w14:textId="77777777" w:rsidTr="00C50C3E">
        <w:trPr>
          <w:trHeight w:hRule="exact" w:val="559"/>
        </w:trPr>
        <w:tc>
          <w:tcPr>
            <w:tcW w:w="3531" w:type="dxa"/>
            <w:gridSpan w:val="5"/>
            <w:tcBorders>
              <w:top w:val="single" w:sz="6" w:space="0" w:color="DADADA"/>
              <w:bottom w:val="single" w:sz="6" w:space="0" w:color="DADADA"/>
            </w:tcBorders>
          </w:tcPr>
          <w:p w14:paraId="0817B428" w14:textId="77777777" w:rsidR="00B31252" w:rsidRDefault="00B31252" w:rsidP="00C50C3E"/>
        </w:tc>
        <w:tc>
          <w:tcPr>
            <w:tcW w:w="970" w:type="dxa"/>
            <w:vMerge w:val="restart"/>
            <w:tcBorders>
              <w:top w:val="single" w:sz="6" w:space="0" w:color="DADADA"/>
            </w:tcBorders>
            <w:shd w:val="clear" w:color="auto" w:fill="A6A6A6"/>
          </w:tcPr>
          <w:p w14:paraId="10670766" w14:textId="77777777" w:rsidR="00B31252" w:rsidRDefault="00B31252" w:rsidP="00C50C3E"/>
        </w:tc>
        <w:tc>
          <w:tcPr>
            <w:tcW w:w="264" w:type="dxa"/>
            <w:tcBorders>
              <w:top w:val="single" w:sz="6" w:space="0" w:color="DADADA"/>
              <w:bottom w:val="single" w:sz="6" w:space="0" w:color="DADADA"/>
            </w:tcBorders>
          </w:tcPr>
          <w:p w14:paraId="5B93959E" w14:textId="77777777" w:rsidR="00B31252" w:rsidRDefault="00B31252" w:rsidP="00C50C3E"/>
        </w:tc>
        <w:tc>
          <w:tcPr>
            <w:tcW w:w="970" w:type="dxa"/>
            <w:vMerge/>
            <w:shd w:val="clear" w:color="auto" w:fill="FFC000"/>
          </w:tcPr>
          <w:p w14:paraId="47DFA5C4" w14:textId="77777777" w:rsidR="00B31252" w:rsidRDefault="00B31252" w:rsidP="00C50C3E"/>
        </w:tc>
        <w:tc>
          <w:tcPr>
            <w:tcW w:w="264" w:type="dxa"/>
            <w:tcBorders>
              <w:top w:val="single" w:sz="6" w:space="0" w:color="DADADA"/>
              <w:bottom w:val="single" w:sz="6" w:space="0" w:color="DADADA"/>
            </w:tcBorders>
          </w:tcPr>
          <w:p w14:paraId="69E72219" w14:textId="77777777" w:rsidR="00B31252" w:rsidRDefault="00B31252" w:rsidP="00C50C3E"/>
        </w:tc>
        <w:tc>
          <w:tcPr>
            <w:tcW w:w="970" w:type="dxa"/>
            <w:vMerge/>
            <w:shd w:val="clear" w:color="auto" w:fill="5B9BD5"/>
          </w:tcPr>
          <w:p w14:paraId="63140760" w14:textId="77777777" w:rsidR="00B31252" w:rsidRDefault="00B31252" w:rsidP="00C50C3E"/>
        </w:tc>
        <w:tc>
          <w:tcPr>
            <w:tcW w:w="1064" w:type="dxa"/>
            <w:tcBorders>
              <w:top w:val="single" w:sz="6" w:space="0" w:color="DADADA"/>
              <w:bottom w:val="single" w:sz="6" w:space="0" w:color="DADADA"/>
            </w:tcBorders>
          </w:tcPr>
          <w:p w14:paraId="126BD61A" w14:textId="77777777" w:rsidR="00B31252" w:rsidRDefault="00B31252" w:rsidP="00C50C3E"/>
        </w:tc>
      </w:tr>
      <w:tr w:rsidR="00B31252" w14:paraId="78E3C15D" w14:textId="77777777" w:rsidTr="00C50C3E">
        <w:trPr>
          <w:trHeight w:hRule="exact" w:val="559"/>
        </w:trPr>
        <w:tc>
          <w:tcPr>
            <w:tcW w:w="1064" w:type="dxa"/>
            <w:tcBorders>
              <w:top w:val="single" w:sz="6" w:space="0" w:color="DADADA"/>
              <w:bottom w:val="single" w:sz="6" w:space="0" w:color="DADADA"/>
            </w:tcBorders>
          </w:tcPr>
          <w:p w14:paraId="283EE191" w14:textId="77777777" w:rsidR="00B31252" w:rsidRDefault="00B31252" w:rsidP="00C50C3E"/>
        </w:tc>
        <w:tc>
          <w:tcPr>
            <w:tcW w:w="972" w:type="dxa"/>
            <w:tcBorders>
              <w:top w:val="single" w:sz="6" w:space="0" w:color="DADADA"/>
              <w:bottom w:val="single" w:sz="6" w:space="0" w:color="DADADA"/>
            </w:tcBorders>
            <w:shd w:val="clear" w:color="auto" w:fill="4472C4"/>
          </w:tcPr>
          <w:p w14:paraId="0F60411C" w14:textId="77777777" w:rsidR="00B31252" w:rsidRDefault="00B31252" w:rsidP="00C50C3E"/>
        </w:tc>
        <w:tc>
          <w:tcPr>
            <w:tcW w:w="262" w:type="dxa"/>
            <w:tcBorders>
              <w:top w:val="single" w:sz="6" w:space="0" w:color="DADADA"/>
              <w:bottom w:val="single" w:sz="6" w:space="0" w:color="DADADA"/>
            </w:tcBorders>
          </w:tcPr>
          <w:p w14:paraId="7AAE82F2" w14:textId="77777777" w:rsidR="00B31252" w:rsidRDefault="00B31252" w:rsidP="00C50C3E"/>
        </w:tc>
        <w:tc>
          <w:tcPr>
            <w:tcW w:w="970" w:type="dxa"/>
            <w:tcBorders>
              <w:top w:val="single" w:sz="6" w:space="0" w:color="DADADA"/>
              <w:bottom w:val="single" w:sz="6" w:space="0" w:color="DADADA"/>
            </w:tcBorders>
            <w:shd w:val="clear" w:color="auto" w:fill="ED7D31"/>
          </w:tcPr>
          <w:p w14:paraId="13E26B76" w14:textId="77777777" w:rsidR="00B31252" w:rsidRDefault="00B31252" w:rsidP="00C50C3E"/>
        </w:tc>
        <w:tc>
          <w:tcPr>
            <w:tcW w:w="264" w:type="dxa"/>
            <w:tcBorders>
              <w:top w:val="single" w:sz="6" w:space="0" w:color="DADADA"/>
              <w:bottom w:val="single" w:sz="6" w:space="0" w:color="DADADA"/>
            </w:tcBorders>
          </w:tcPr>
          <w:p w14:paraId="704156EB" w14:textId="77777777" w:rsidR="00B31252" w:rsidRDefault="00B31252" w:rsidP="00C50C3E"/>
        </w:tc>
        <w:tc>
          <w:tcPr>
            <w:tcW w:w="970" w:type="dxa"/>
            <w:vMerge/>
            <w:tcBorders>
              <w:bottom w:val="single" w:sz="6" w:space="0" w:color="DADADA"/>
            </w:tcBorders>
            <w:shd w:val="clear" w:color="auto" w:fill="A6A6A6"/>
          </w:tcPr>
          <w:p w14:paraId="15B07966" w14:textId="77777777" w:rsidR="00B31252" w:rsidRDefault="00B31252" w:rsidP="00C50C3E"/>
        </w:tc>
        <w:tc>
          <w:tcPr>
            <w:tcW w:w="264" w:type="dxa"/>
            <w:tcBorders>
              <w:top w:val="single" w:sz="6" w:space="0" w:color="DADADA"/>
              <w:bottom w:val="single" w:sz="6" w:space="0" w:color="DADADA"/>
            </w:tcBorders>
          </w:tcPr>
          <w:p w14:paraId="2E2DF3A1" w14:textId="77777777" w:rsidR="00B31252" w:rsidRDefault="00B31252" w:rsidP="00C50C3E"/>
        </w:tc>
        <w:tc>
          <w:tcPr>
            <w:tcW w:w="970" w:type="dxa"/>
            <w:vMerge/>
            <w:tcBorders>
              <w:bottom w:val="single" w:sz="6" w:space="0" w:color="DADADA"/>
            </w:tcBorders>
            <w:shd w:val="clear" w:color="auto" w:fill="FFC000"/>
          </w:tcPr>
          <w:p w14:paraId="33E83C75" w14:textId="77777777" w:rsidR="00B31252" w:rsidRDefault="00B31252" w:rsidP="00C50C3E"/>
        </w:tc>
        <w:tc>
          <w:tcPr>
            <w:tcW w:w="264" w:type="dxa"/>
            <w:tcBorders>
              <w:top w:val="single" w:sz="6" w:space="0" w:color="DADADA"/>
              <w:bottom w:val="single" w:sz="6" w:space="0" w:color="DADADA"/>
            </w:tcBorders>
          </w:tcPr>
          <w:p w14:paraId="6F642D97" w14:textId="77777777" w:rsidR="00B31252" w:rsidRDefault="00B31252" w:rsidP="00C50C3E"/>
        </w:tc>
        <w:tc>
          <w:tcPr>
            <w:tcW w:w="970" w:type="dxa"/>
            <w:vMerge/>
            <w:tcBorders>
              <w:bottom w:val="single" w:sz="6" w:space="0" w:color="DADADA"/>
            </w:tcBorders>
            <w:shd w:val="clear" w:color="auto" w:fill="5B9BD5"/>
          </w:tcPr>
          <w:p w14:paraId="7135F8EE" w14:textId="77777777" w:rsidR="00B31252" w:rsidRDefault="00B31252" w:rsidP="00C50C3E"/>
        </w:tc>
        <w:tc>
          <w:tcPr>
            <w:tcW w:w="1064" w:type="dxa"/>
            <w:tcBorders>
              <w:top w:val="single" w:sz="6" w:space="0" w:color="DADADA"/>
              <w:bottom w:val="single" w:sz="6" w:space="0" w:color="DADADA"/>
            </w:tcBorders>
          </w:tcPr>
          <w:p w14:paraId="3E9BC510" w14:textId="77777777" w:rsidR="00B31252" w:rsidRDefault="00B31252" w:rsidP="00C50C3E"/>
        </w:tc>
      </w:tr>
    </w:tbl>
    <w:p w14:paraId="547E02B9" w14:textId="77777777" w:rsidR="00B31252" w:rsidRDefault="00B31252" w:rsidP="00B31252">
      <w:pPr>
        <w:pStyle w:val="ListParagraph"/>
        <w:numPr>
          <w:ilvl w:val="0"/>
          <w:numId w:val="1"/>
        </w:numPr>
      </w:pPr>
    </w:p>
    <w:p w14:paraId="6BEE1D85" w14:textId="77777777" w:rsidR="00B31252" w:rsidRDefault="00B31252" w:rsidP="00B31252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</w:p>
    <w:p w14:paraId="6976F013" w14:textId="77777777" w:rsidR="00BC5628" w:rsidRPr="00BC5628" w:rsidRDefault="00BC5628" w:rsidP="00BC5628">
      <w:pPr>
        <w:rPr>
          <w:lang w:bidi="fa-IR"/>
        </w:rPr>
      </w:pPr>
    </w:p>
    <w:p w14:paraId="72F51805" w14:textId="77777777" w:rsidR="00BC5628" w:rsidRPr="00BC5628" w:rsidRDefault="00BC5628" w:rsidP="00BC5628">
      <w:pPr>
        <w:rPr>
          <w:lang w:bidi="fa-IR"/>
        </w:rPr>
      </w:pPr>
    </w:p>
    <w:p w14:paraId="139ACD43" w14:textId="292BE4F1" w:rsidR="00BC5628" w:rsidRDefault="00BC5628" w:rsidP="00136DE0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 w:rsidRPr="00136DE0">
        <w:rPr>
          <w:rFonts w:cs="B Nazanin" w:hint="cs"/>
          <w:sz w:val="28"/>
          <w:szCs w:val="28"/>
          <w:rtl/>
          <w:lang w:bidi="fa-IR"/>
        </w:rPr>
        <w:t>اضافه شدن آیتم استاد نوآور برتر به آیتم های تشویق در روز استاد</w:t>
      </w:r>
      <w:r w:rsidR="009A5439">
        <w:rPr>
          <w:rFonts w:cs="B Nazanin" w:hint="cs"/>
          <w:sz w:val="28"/>
          <w:szCs w:val="28"/>
          <w:rtl/>
          <w:lang w:bidi="fa-IR"/>
        </w:rPr>
        <w:t xml:space="preserve"> از سال1401</w:t>
      </w:r>
      <w:r w:rsidR="00627E44">
        <w:rPr>
          <w:rFonts w:cs="B Nazanin" w:hint="cs"/>
          <w:sz w:val="28"/>
          <w:szCs w:val="28"/>
          <w:rtl/>
          <w:lang w:bidi="fa-IR"/>
        </w:rPr>
        <w:t xml:space="preserve"> در راستای ارتقا انگیزش اساتید:</w:t>
      </w:r>
      <w:r w:rsidRPr="00136DE0">
        <w:rPr>
          <w:rFonts w:cs="B Nazanin" w:hint="cs"/>
          <w:sz w:val="28"/>
          <w:szCs w:val="28"/>
          <w:rtl/>
          <w:lang w:bidi="fa-IR"/>
        </w:rPr>
        <w:t xml:space="preserve"> </w:t>
      </w:r>
      <w:r w:rsidR="009A5439">
        <w:rPr>
          <w:rFonts w:cs="B Nazanin" w:hint="cs"/>
          <w:sz w:val="28"/>
          <w:szCs w:val="28"/>
          <w:rtl/>
          <w:lang w:bidi="fa-IR"/>
        </w:rPr>
        <w:t xml:space="preserve">این مورد شامل </w:t>
      </w:r>
      <w:r w:rsidRPr="00136DE0">
        <w:rPr>
          <w:rFonts w:cs="B Nazanin" w:hint="cs"/>
          <w:sz w:val="28"/>
          <w:szCs w:val="28"/>
          <w:rtl/>
          <w:lang w:bidi="fa-IR"/>
        </w:rPr>
        <w:t>اساتید دارای پروپوزال های نوآورانه موفق به اخذ گرنت ملی</w:t>
      </w:r>
      <w:r w:rsidR="009A5439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136DE0">
        <w:rPr>
          <w:rFonts w:cs="B Nazanin" w:hint="cs"/>
          <w:sz w:val="28"/>
          <w:szCs w:val="28"/>
          <w:rtl/>
          <w:lang w:bidi="fa-IR"/>
        </w:rPr>
        <w:t xml:space="preserve"> اساتید دا</w:t>
      </w:r>
      <w:r w:rsidR="00136DE0" w:rsidRPr="00136DE0">
        <w:rPr>
          <w:rFonts w:cs="B Nazanin" w:hint="cs"/>
          <w:sz w:val="28"/>
          <w:szCs w:val="28"/>
          <w:rtl/>
          <w:lang w:bidi="fa-IR"/>
        </w:rPr>
        <w:t>رای فرآیندهای نوآورانه دانش پژوهی</w:t>
      </w:r>
      <w:r w:rsidR="009A5439">
        <w:rPr>
          <w:rFonts w:cs="B Nazanin" w:hint="cs"/>
          <w:sz w:val="28"/>
          <w:szCs w:val="28"/>
          <w:rtl/>
          <w:lang w:bidi="fa-IR"/>
        </w:rPr>
        <w:t xml:space="preserve"> می باشد که اضافه بر</w:t>
      </w:r>
      <w:r w:rsidR="00136DE0" w:rsidRPr="00136DE0">
        <w:rPr>
          <w:rFonts w:cs="B Nazanin" w:hint="cs"/>
          <w:sz w:val="28"/>
          <w:szCs w:val="28"/>
          <w:rtl/>
          <w:lang w:bidi="fa-IR"/>
        </w:rPr>
        <w:t xml:space="preserve"> اساتید موفق به اخذ رتبه در جشنواره شهید مطهری</w:t>
      </w:r>
      <w:r w:rsidR="009A5439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Pr="00136DE0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7C157C0" w14:textId="47A6FAAD" w:rsidR="00491FC0" w:rsidRDefault="00491FC0" w:rsidP="00491FC0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ارائه کارگاه های آموزشی در راستای توانمند سازی اساتید در حوزه دانش پژوهی آموزشی </w:t>
      </w:r>
    </w:p>
    <w:p w14:paraId="387DA58D" w14:textId="746F2509" w:rsidR="007E188C" w:rsidRDefault="007E188C" w:rsidP="007E188C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ارائه مشاوره </w:t>
      </w:r>
      <w:r w:rsidR="00627E44">
        <w:rPr>
          <w:rFonts w:cs="B Nazanin" w:hint="cs"/>
          <w:sz w:val="28"/>
          <w:szCs w:val="28"/>
          <w:rtl/>
          <w:lang w:bidi="fa-IR"/>
        </w:rPr>
        <w:t>های حضوری، تلفنی و از طریق شبکه های اجتماعی</w:t>
      </w:r>
      <w:r w:rsidR="008474DF">
        <w:rPr>
          <w:rFonts w:cs="B Nazanin" w:hint="cs"/>
          <w:sz w:val="28"/>
          <w:szCs w:val="28"/>
          <w:rtl/>
          <w:lang w:bidi="fa-IR"/>
        </w:rPr>
        <w:t xml:space="preserve"> در راستای حمایت و هدایت اساتید برای انجام فرآیندهای دانش پژوهی</w:t>
      </w:r>
      <w:r w:rsidR="00627E44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A2C266A" w14:textId="36F7883A" w:rsidR="00305D58" w:rsidRDefault="00305D58" w:rsidP="00966AF7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تدوین و تصویب آیین نامه حمایت های اجرایی، علمی و مالی از صاحبان و همکاران فرآیندهای نوآورانه آموزشی </w:t>
      </w:r>
    </w:p>
    <w:p w14:paraId="5917255D" w14:textId="4A430814" w:rsidR="00966AF7" w:rsidRDefault="00966AF7" w:rsidP="00966AF7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برگزاری جلسات مختلف هیات داوران جشنواره دانشگاهی شهید مطهری </w:t>
      </w:r>
    </w:p>
    <w:p w14:paraId="67289C4F" w14:textId="7ACAECC3" w:rsidR="002744B9" w:rsidRDefault="002744B9" w:rsidP="002744B9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برگزاری جلسات مختلف کمیته دانش پژوهی دانشگاه با موضوعات مختلف از جمله داوری پروپوزال های نوآورانه جهت اخذ گرنت، داوری گزارش های دانش پژوهی جهت تایید یا رد و امتیاز دهی، </w:t>
      </w:r>
      <w:r w:rsidR="0021315B">
        <w:rPr>
          <w:rFonts w:cs="B Nazanin" w:hint="cs"/>
          <w:sz w:val="28"/>
          <w:szCs w:val="28"/>
          <w:rtl/>
          <w:lang w:bidi="fa-IR"/>
        </w:rPr>
        <w:t>ارائه آیین نامه های مختلف جهت استحضار اعضا و ...</w:t>
      </w:r>
      <w:r w:rsidR="00267702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405F4E8" w14:textId="23CEAE45" w:rsidR="00267702" w:rsidRPr="00136DE0" w:rsidRDefault="00267702" w:rsidP="00267702">
      <w:pPr>
        <w:pStyle w:val="ListParagraph"/>
        <w:numPr>
          <w:ilvl w:val="0"/>
          <w:numId w:val="1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تحقیق و نوآوری در راستای ارتقا وضعیت دانش پژوهی در دانشگاه </w:t>
      </w:r>
    </w:p>
    <w:sectPr w:rsidR="00267702" w:rsidRPr="00136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D25"/>
    <w:multiLevelType w:val="hybridMultilevel"/>
    <w:tmpl w:val="1A7EC370"/>
    <w:lvl w:ilvl="0" w:tplc="737E30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20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A1"/>
    <w:rsid w:val="00136DE0"/>
    <w:rsid w:val="0021315B"/>
    <w:rsid w:val="00267702"/>
    <w:rsid w:val="002744B9"/>
    <w:rsid w:val="00305D58"/>
    <w:rsid w:val="00394395"/>
    <w:rsid w:val="00491FC0"/>
    <w:rsid w:val="004C0598"/>
    <w:rsid w:val="005E70DC"/>
    <w:rsid w:val="00627E44"/>
    <w:rsid w:val="007025CA"/>
    <w:rsid w:val="007E188C"/>
    <w:rsid w:val="00813A1B"/>
    <w:rsid w:val="008474DF"/>
    <w:rsid w:val="008A5AA1"/>
    <w:rsid w:val="00966AF7"/>
    <w:rsid w:val="009A5439"/>
    <w:rsid w:val="00B31252"/>
    <w:rsid w:val="00BC1AE1"/>
    <w:rsid w:val="00BC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1028"/>
  <w15:chartTrackingRefBased/>
  <w15:docId w15:val="{F34E0BAF-971D-4A7C-861E-A9FB051C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A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31252"/>
    <w:pPr>
      <w:widowControl w:val="0"/>
      <w:autoSpaceDE w:val="0"/>
      <w:autoSpaceDN w:val="0"/>
      <w:spacing w:after="0" w:line="240" w:lineRule="auto"/>
    </w:pPr>
    <w:rPr>
      <w:rFonts w:ascii="B Titr" w:eastAsia="B Titr" w:hAnsi="B Titr" w:cs="B Titr"/>
      <w:b/>
      <w:bCs/>
      <w:kern w:val="0"/>
      <w:sz w:val="26"/>
      <w:szCs w:val="2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31252"/>
    <w:rPr>
      <w:rFonts w:ascii="B Titr" w:eastAsia="B Titr" w:hAnsi="B Titr" w:cs="B Titr"/>
      <w:b/>
      <w:bCs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Marziyeh Barzegar</dc:creator>
  <cp:keywords/>
  <dc:description/>
  <cp:lastModifiedBy>eqlima tavakoli</cp:lastModifiedBy>
  <cp:revision>8</cp:revision>
  <dcterms:created xsi:type="dcterms:W3CDTF">2024-09-18T03:59:00Z</dcterms:created>
  <dcterms:modified xsi:type="dcterms:W3CDTF">2024-10-13T03:47:00Z</dcterms:modified>
</cp:coreProperties>
</file>